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left"/>
        <w:rPr>
          <w:b w:val="1"/>
          <w:sz w:val="28"/>
          <w:szCs w:val="28"/>
        </w:rPr>
      </w:pPr>
      <w:r w:rsidDel="00000000" w:rsidR="00000000" w:rsidRPr="00000000">
        <w:rPr>
          <w:rtl w:val="0"/>
        </w:rPr>
      </w:r>
    </w:p>
    <w:p w:rsidR="00000000" w:rsidDel="00000000" w:rsidP="00000000" w:rsidRDefault="00000000" w:rsidRPr="00000000" w14:paraId="00000003">
      <w:pPr>
        <w:spacing w:after="200"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Vencen Jefes a Bucaneros en el ‘Súper Bowl’ de lo más comprado en Mercado Libre</w:t>
      </w:r>
      <w:r w:rsidDel="00000000" w:rsidR="00000000" w:rsidRPr="00000000">
        <w:rPr>
          <w:rtl w:val="0"/>
        </w:rPr>
      </w:r>
    </w:p>
    <w:p w:rsidR="00000000" w:rsidDel="00000000" w:rsidP="00000000" w:rsidRDefault="00000000" w:rsidRPr="00000000" w14:paraId="00000004">
      <w:pPr>
        <w:numPr>
          <w:ilvl w:val="0"/>
          <w:numId w:val="1"/>
        </w:numPr>
        <w:spacing w:after="0" w:afterAutospacing="0" w:line="276" w:lineRule="auto"/>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Las grandes actuaciones de Kansas City les han permitido vender 47% más artículos que Tampa Bay en la plataforma de ecommerce durante enero.</w:t>
      </w:r>
    </w:p>
    <w:p w:rsidR="00000000" w:rsidDel="00000000" w:rsidP="00000000" w:rsidRDefault="00000000" w:rsidRPr="00000000" w14:paraId="00000005">
      <w:pPr>
        <w:numPr>
          <w:ilvl w:val="0"/>
          <w:numId w:val="1"/>
        </w:numPr>
        <w:spacing w:after="200" w:line="276" w:lineRule="auto"/>
        <w:ind w:left="72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bucaneros tuvieron el pico de ventas más alto del mes con 850%, el mismo domingo que se dio a conocer que jugarían la gran final.</w:t>
      </w: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Una temporada más de la NFL está por concluir con el Súper Bowl LV, en el que se espera uno de los duelos más emocionantes de los últimos años: por un lado, el mejor </w:t>
      </w:r>
      <w:r w:rsidDel="00000000" w:rsidR="00000000" w:rsidRPr="00000000">
        <w:rPr>
          <w:rFonts w:ascii="Proxima Nova" w:cs="Proxima Nova" w:eastAsia="Proxima Nova" w:hAnsi="Proxima Nova"/>
          <w:i w:val="1"/>
          <w:rtl w:val="0"/>
        </w:rPr>
        <w:t xml:space="preserve">quarterback</w:t>
      </w:r>
      <w:r w:rsidDel="00000000" w:rsidR="00000000" w:rsidRPr="00000000">
        <w:rPr>
          <w:rFonts w:ascii="Proxima Nova" w:cs="Proxima Nova" w:eastAsia="Proxima Nova" w:hAnsi="Proxima Nova"/>
          <w:rtl w:val="0"/>
        </w:rPr>
        <w:t xml:space="preserve"> de la temporada, Patrick Mahommes II, guiará a los Jefes de Kansas City hacia el bicampeonato, mientras que Tom Brady, al frente de los Bucaneros de Tampa Bay, </w:t>
      </w:r>
      <w:r w:rsidDel="00000000" w:rsidR="00000000" w:rsidRPr="00000000">
        <w:rPr>
          <w:rFonts w:ascii="Proxima Nova" w:cs="Proxima Nova" w:eastAsia="Proxima Nova" w:hAnsi="Proxima Nova"/>
          <w:b w:val="1"/>
          <w:rtl w:val="0"/>
        </w:rPr>
        <w:t xml:space="preserve">buscará ser el primer jugador en ganar 7 súper tazones para convertirse en la máxima leyenda de los emparrillados</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7">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Mercado Libre, la plataforma de comercio electrónico más grande en el país, los </w:t>
      </w:r>
      <w:r w:rsidDel="00000000" w:rsidR="00000000" w:rsidRPr="00000000">
        <w:rPr>
          <w:rFonts w:ascii="Proxima Nova" w:cs="Proxima Nova" w:eastAsia="Proxima Nova" w:hAnsi="Proxima Nova"/>
          <w:rtl w:val="0"/>
        </w:rPr>
        <w:t xml:space="preserve">4</w:t>
      </w:r>
      <w:r w:rsidDel="00000000" w:rsidR="00000000" w:rsidRPr="00000000">
        <w:rPr>
          <w:rFonts w:ascii="Proxima Nova" w:cs="Proxima Nova" w:eastAsia="Proxima Nova" w:hAnsi="Proxima Nova"/>
          <w:rtl w:val="0"/>
        </w:rPr>
        <w:t xml:space="preserve">,200 productos disponibles en el sitio de los jefes de Kansas City, se han vendido 47% más que  los 4,300 artículos de los bucaneros durante todo el mes de enero. </w:t>
      </w:r>
      <w:r w:rsidDel="00000000" w:rsidR="00000000" w:rsidRPr="00000000">
        <w:rPr>
          <w:rFonts w:ascii="Proxima Nova" w:cs="Proxima Nova" w:eastAsia="Proxima Nova" w:hAnsi="Proxima Nova"/>
          <w:b w:val="1"/>
          <w:rtl w:val="0"/>
        </w:rPr>
        <w:t xml:space="preserve">Sin embargo, ha sido el equipo de Tampa Bay el que ha experimentado el pico más alto de ventas con +850%</w:t>
      </w:r>
      <w:r w:rsidDel="00000000" w:rsidR="00000000" w:rsidRPr="00000000">
        <w:rPr>
          <w:rFonts w:ascii="Proxima Nova" w:cs="Proxima Nova" w:eastAsia="Proxima Nova" w:hAnsi="Proxima Nova"/>
          <w:rtl w:val="0"/>
        </w:rPr>
        <w:t xml:space="preserve"> el 24 de enero, justo cuando se dio a conocer que </w:t>
      </w:r>
      <w:r w:rsidDel="00000000" w:rsidR="00000000" w:rsidRPr="00000000">
        <w:rPr>
          <w:rFonts w:ascii="Proxima Nova" w:cs="Proxima Nova" w:eastAsia="Proxima Nova" w:hAnsi="Proxima Nova"/>
          <w:rtl w:val="0"/>
        </w:rPr>
        <w:t xml:space="preserve">regresarían</w:t>
      </w:r>
      <w:r w:rsidDel="00000000" w:rsidR="00000000" w:rsidRPr="00000000">
        <w:rPr>
          <w:rFonts w:ascii="Proxima Nova" w:cs="Proxima Nova" w:eastAsia="Proxima Nova" w:hAnsi="Proxima Nova"/>
          <w:rtl w:val="0"/>
        </w:rPr>
        <w:t xml:space="preserve"> a esta instancia después de 18 años; en el mismo día, los jefes crecieron 421% respecto al promedio de los demás días del mes.</w:t>
      </w:r>
    </w:p>
    <w:p w:rsidR="00000000" w:rsidDel="00000000" w:rsidP="00000000" w:rsidRDefault="00000000" w:rsidRPr="00000000" w14:paraId="00000009">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 </w:t>
      </w:r>
      <w:r w:rsidDel="00000000" w:rsidR="00000000" w:rsidRPr="00000000">
        <w:rPr>
          <w:rFonts w:ascii="Proxima Nova" w:cs="Proxima Nova" w:eastAsia="Proxima Nova" w:hAnsi="Proxima Nova"/>
          <w:i w:val="1"/>
          <w:rtl w:val="0"/>
        </w:rPr>
        <w:t xml:space="preserve">The Weekend</w:t>
      </w:r>
      <w:r w:rsidDel="00000000" w:rsidR="00000000" w:rsidRPr="00000000">
        <w:rPr>
          <w:rFonts w:ascii="Proxima Nova" w:cs="Proxima Nova" w:eastAsia="Proxima Nova" w:hAnsi="Proxima Nova"/>
          <w:rtl w:val="0"/>
        </w:rPr>
        <w:t xml:space="preserve"> para el show de medio tiempo, el escenario no podría ser mejor para presenciar uno de los mejores episodios de este deporte, y aunque este año no podremos armar la parrillada con nuestros amigos como estábamos acostumbrados, nada nos quitará la emoción de disfrutar de la adrenalina de este súper domingo. Pensando en ello,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comparte</w:t>
      </w:r>
      <w:r w:rsidDel="00000000" w:rsidR="00000000" w:rsidRPr="00000000">
        <w:rPr>
          <w:rFonts w:ascii="Proxima Nova" w:cs="Proxima Nova" w:eastAsia="Proxima Nova" w:hAnsi="Proxima Nova"/>
          <w:rtl w:val="0"/>
        </w:rPr>
        <w:t xml:space="preserve"> los artículos indispensables para disfrutar de la gran final de la NFL:</w:t>
      </w:r>
    </w:p>
    <w:p w:rsidR="00000000" w:rsidDel="00000000" w:rsidP="00000000" w:rsidRDefault="00000000" w:rsidRPr="00000000" w14:paraId="0000000B">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jerseys de los protagonistas</w:t>
      </w:r>
    </w:p>
    <w:p w:rsidR="00000000" w:rsidDel="00000000" w:rsidP="00000000" w:rsidRDefault="00000000" w:rsidRPr="00000000" w14:paraId="0000000D">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Jefes y bucaneros están a un solo juego de pasar a la historia. Es por esta razón que los </w:t>
      </w:r>
      <w:hyperlink r:id="rId7">
        <w:r w:rsidDel="00000000" w:rsidR="00000000" w:rsidRPr="00000000">
          <w:rPr>
            <w:rFonts w:ascii="Proxima Nova" w:cs="Proxima Nova" w:eastAsia="Proxima Nova" w:hAnsi="Proxima Nova"/>
            <w:i w:val="1"/>
            <w:color w:val="1155cc"/>
            <w:u w:val="single"/>
            <w:rtl w:val="0"/>
          </w:rPr>
          <w:t xml:space="preserve">jerseys</w:t>
        </w:r>
      </w:hyperlink>
      <w:hyperlink r:id="rId8">
        <w:r w:rsidDel="00000000" w:rsidR="00000000" w:rsidRPr="00000000">
          <w:rPr>
            <w:rFonts w:ascii="Proxima Nova" w:cs="Proxima Nova" w:eastAsia="Proxima Nova" w:hAnsi="Proxima Nova"/>
            <w:color w:val="1155cc"/>
            <w:u w:val="single"/>
            <w:rtl w:val="0"/>
          </w:rPr>
          <w:t xml:space="preserve"> de Kansas</w:t>
        </w:r>
      </w:hyperlink>
      <w:r w:rsidDel="00000000" w:rsidR="00000000" w:rsidRPr="00000000">
        <w:rPr>
          <w:rFonts w:ascii="Proxima Nova" w:cs="Proxima Nova" w:eastAsia="Proxima Nova" w:hAnsi="Proxima Nova"/>
          <w:rtl w:val="0"/>
        </w:rPr>
        <w:t xml:space="preserve"> y de </w:t>
      </w:r>
      <w:hyperlink r:id="rId9">
        <w:r w:rsidDel="00000000" w:rsidR="00000000" w:rsidRPr="00000000">
          <w:rPr>
            <w:rFonts w:ascii="Proxima Nova" w:cs="Proxima Nova" w:eastAsia="Proxima Nova" w:hAnsi="Proxima Nova"/>
            <w:color w:val="1155cc"/>
            <w:u w:val="single"/>
            <w:rtl w:val="0"/>
          </w:rPr>
          <w:t xml:space="preserve">Bucaneros</w:t>
        </w:r>
      </w:hyperlink>
      <w:r w:rsidDel="00000000" w:rsidR="00000000" w:rsidRPr="00000000">
        <w:rPr>
          <w:rFonts w:ascii="Proxima Nova" w:cs="Proxima Nova" w:eastAsia="Proxima Nova" w:hAnsi="Proxima Nova"/>
          <w:rtl w:val="0"/>
        </w:rPr>
        <w:t xml:space="preserve"> no podrán faltar este domingo, en especial para los aficionados de Tampa Bay, quienes ansían ver a </w:t>
      </w:r>
      <w:r w:rsidDel="00000000" w:rsidR="00000000" w:rsidRPr="00000000">
        <w:rPr>
          <w:rFonts w:ascii="Proxima Nova" w:cs="Proxima Nova" w:eastAsia="Proxima Nova" w:hAnsi="Proxima Nova"/>
          <w:rtl w:val="0"/>
        </w:rPr>
        <w:t xml:space="preserve">Tom Brady</w:t>
      </w:r>
      <w:r w:rsidDel="00000000" w:rsidR="00000000" w:rsidRPr="00000000">
        <w:rPr>
          <w:rFonts w:ascii="Proxima Nova" w:cs="Proxima Nova" w:eastAsia="Proxima Nova" w:hAnsi="Proxima Nova"/>
          <w:rtl w:val="0"/>
        </w:rPr>
        <w:t xml:space="preserve"> consagrarse como el más grande de todos los tiempos con los colores de su equipo. </w:t>
      </w:r>
    </w:p>
    <w:p w:rsidR="00000000" w:rsidDel="00000000" w:rsidP="00000000" w:rsidRDefault="00000000" w:rsidRPr="00000000" w14:paraId="0000000E">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Memorabilia del partido</w:t>
      </w:r>
    </w:p>
    <w:p w:rsidR="00000000" w:rsidDel="00000000" w:rsidP="00000000" w:rsidRDefault="00000000" w:rsidRPr="00000000" w14:paraId="00000010">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Incluso antes de la patada inicial, el Súper Bowl LV ha sido considerado un juego histórico, por lo que memorabilia como </w:t>
      </w:r>
      <w:hyperlink r:id="rId10">
        <w:r w:rsidDel="00000000" w:rsidR="00000000" w:rsidRPr="00000000">
          <w:rPr>
            <w:rFonts w:ascii="Proxima Nova" w:cs="Proxima Nova" w:eastAsia="Proxima Nova" w:hAnsi="Proxima Nova"/>
            <w:color w:val="1155cc"/>
            <w:u w:val="single"/>
            <w:rtl w:val="0"/>
          </w:rPr>
          <w:t xml:space="preserve">tablas de cortar</w:t>
        </w:r>
      </w:hyperlink>
      <w:r w:rsidDel="00000000" w:rsidR="00000000" w:rsidRPr="00000000">
        <w:rPr>
          <w:rFonts w:ascii="Proxima Nova" w:cs="Proxima Nova" w:eastAsia="Proxima Nova" w:hAnsi="Proxima Nova"/>
          <w:rtl w:val="0"/>
        </w:rPr>
        <w:t xml:space="preserve"> o </w:t>
      </w:r>
      <w:hyperlink r:id="rId11">
        <w:r w:rsidDel="00000000" w:rsidR="00000000" w:rsidRPr="00000000">
          <w:rPr>
            <w:rFonts w:ascii="Proxima Nova" w:cs="Proxima Nova" w:eastAsia="Proxima Nova" w:hAnsi="Proxima Nova"/>
            <w:color w:val="1155cc"/>
            <w:u w:val="single"/>
            <w:rtl w:val="0"/>
          </w:rPr>
          <w:t xml:space="preserve">sudaderas de este juego</w:t>
        </w:r>
      </w:hyperlink>
      <w:r w:rsidDel="00000000" w:rsidR="00000000" w:rsidRPr="00000000">
        <w:rPr>
          <w:rFonts w:ascii="Proxima Nova" w:cs="Proxima Nova" w:eastAsia="Proxima Nova" w:hAnsi="Proxima Nova"/>
          <w:rtl w:val="0"/>
        </w:rPr>
        <w:t xml:space="preserve"> son algo que valdrá la pena tener, ya sea por el recuerdo o para agregarlo a las repisas de nuestra </w:t>
      </w:r>
      <w:r w:rsidDel="00000000" w:rsidR="00000000" w:rsidRPr="00000000">
        <w:rPr>
          <w:rFonts w:ascii="Proxima Nova" w:cs="Proxima Nova" w:eastAsia="Proxima Nova" w:hAnsi="Proxima Nova"/>
          <w:rtl w:val="0"/>
        </w:rPr>
        <w:t xml:space="preserve">colección</w:t>
      </w:r>
      <w:r w:rsidDel="00000000" w:rsidR="00000000" w:rsidRPr="00000000">
        <w:rPr>
          <w:rFonts w:ascii="Proxima Nova" w:cs="Proxima Nova" w:eastAsia="Proxima Nova" w:hAnsi="Proxima Nova"/>
          <w:rtl w:val="0"/>
        </w:rPr>
        <w:t xml:space="preserve"> personal.</w:t>
      </w:r>
    </w:p>
    <w:p w:rsidR="00000000" w:rsidDel="00000000" w:rsidP="00000000" w:rsidRDefault="00000000" w:rsidRPr="00000000" w14:paraId="00000011">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cubrebocas</w:t>
      </w:r>
    </w:p>
    <w:p w:rsidR="00000000" w:rsidDel="00000000" w:rsidP="00000000" w:rsidRDefault="00000000" w:rsidRPr="00000000" w14:paraId="00000014">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Ya son parte de nuestro día a día, y por supuesto no podían escapar de la fiebre por el gran juego. En Mercado Libre, puedes encontrar mascarillas tanto de </w:t>
      </w:r>
      <w:hyperlink r:id="rId12">
        <w:r w:rsidDel="00000000" w:rsidR="00000000" w:rsidRPr="00000000">
          <w:rPr>
            <w:rFonts w:ascii="Proxima Nova" w:cs="Proxima Nova" w:eastAsia="Proxima Nova" w:hAnsi="Proxima Nova"/>
            <w:color w:val="1155cc"/>
            <w:u w:val="single"/>
            <w:rtl w:val="0"/>
          </w:rPr>
          <w:t xml:space="preserve">Kansas City</w:t>
        </w:r>
      </w:hyperlink>
      <w:r w:rsidDel="00000000" w:rsidR="00000000" w:rsidRPr="00000000">
        <w:rPr>
          <w:rFonts w:ascii="Proxima Nova" w:cs="Proxima Nova" w:eastAsia="Proxima Nova" w:hAnsi="Proxima Nova"/>
          <w:rtl w:val="0"/>
        </w:rPr>
        <w:t xml:space="preserve"> como de </w:t>
      </w:r>
      <w:hyperlink r:id="rId13">
        <w:r w:rsidDel="00000000" w:rsidR="00000000" w:rsidRPr="00000000">
          <w:rPr>
            <w:rFonts w:ascii="Proxima Nova" w:cs="Proxima Nova" w:eastAsia="Proxima Nova" w:hAnsi="Proxima Nova"/>
            <w:color w:val="1155cc"/>
            <w:u w:val="single"/>
            <w:rtl w:val="0"/>
          </w:rPr>
          <w:t xml:space="preserve">Tampa Bay</w:t>
        </w:r>
      </w:hyperlink>
      <w:r w:rsidDel="00000000" w:rsidR="00000000" w:rsidRPr="00000000">
        <w:rPr>
          <w:rFonts w:ascii="Proxima Nova" w:cs="Proxima Nova" w:eastAsia="Proxima Nova" w:hAnsi="Proxima Nova"/>
          <w:rtl w:val="0"/>
        </w:rPr>
        <w:t xml:space="preserve">, para estar bien protegido ese día.</w:t>
      </w:r>
    </w:p>
    <w:p w:rsidR="00000000" w:rsidDel="00000000" w:rsidP="00000000" w:rsidRDefault="00000000" w:rsidRPr="00000000" w14:paraId="00000015">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Para después del juego</w:t>
      </w:r>
    </w:p>
    <w:p w:rsidR="00000000" w:rsidDel="00000000" w:rsidP="00000000" w:rsidRDefault="00000000" w:rsidRPr="00000000" w14:paraId="00000017">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pasión por el football sigue aún después de haber terminado el partido y dado que esta vez no podremos salir a la calle para festejar con otros aficionados, podemos entretenernos en casa con juegos como </w:t>
      </w:r>
      <w:hyperlink r:id="rId14">
        <w:r w:rsidDel="00000000" w:rsidR="00000000" w:rsidRPr="00000000">
          <w:rPr>
            <w:rFonts w:ascii="Proxima Nova" w:cs="Proxima Nova" w:eastAsia="Proxima Nova" w:hAnsi="Proxima Nova"/>
            <w:color w:val="1155cc"/>
            <w:u w:val="single"/>
            <w:rtl w:val="0"/>
          </w:rPr>
          <w:t xml:space="preserve">dominó de los bucaneros</w:t>
        </w:r>
      </w:hyperlink>
      <w:r w:rsidDel="00000000" w:rsidR="00000000" w:rsidRPr="00000000">
        <w:rPr>
          <w:rFonts w:ascii="Proxima Nova" w:cs="Proxima Nova" w:eastAsia="Proxima Nova" w:hAnsi="Proxima Nova"/>
          <w:rtl w:val="0"/>
        </w:rPr>
        <w:t xml:space="preserve"> o con </w:t>
      </w:r>
      <w:hyperlink r:id="rId15">
        <w:r w:rsidDel="00000000" w:rsidR="00000000" w:rsidRPr="00000000">
          <w:rPr>
            <w:rFonts w:ascii="Proxima Nova" w:cs="Proxima Nova" w:eastAsia="Proxima Nova" w:hAnsi="Proxima Nova"/>
            <w:color w:val="1155cc"/>
            <w:u w:val="single"/>
            <w:rtl w:val="0"/>
          </w:rPr>
          <w:t xml:space="preserve">este cubilete de los jefes</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También, </w:t>
      </w:r>
      <w:hyperlink r:id="rId16">
        <w:r w:rsidDel="00000000" w:rsidR="00000000" w:rsidRPr="00000000">
          <w:rPr>
            <w:rFonts w:ascii="Proxima Nova" w:cs="Proxima Nova" w:eastAsia="Proxima Nova" w:hAnsi="Proxima Nova"/>
            <w:color w:val="1155cc"/>
            <w:u w:val="single"/>
            <w:rtl w:val="0"/>
          </w:rPr>
          <w:t xml:space="preserve">esta bandera de los jefes</w:t>
        </w:r>
      </w:hyperlink>
      <w:r w:rsidDel="00000000" w:rsidR="00000000" w:rsidRPr="00000000">
        <w:rPr>
          <w:rFonts w:ascii="Proxima Nova" w:cs="Proxima Nova" w:eastAsia="Proxima Nova" w:hAnsi="Proxima Nova"/>
          <w:rtl w:val="0"/>
        </w:rPr>
        <w:t xml:space="preserve"> es perfecta para apoyar a tu equipo desde tu auto.</w:t>
      </w:r>
    </w:p>
    <w:p w:rsidR="00000000" w:rsidDel="00000000" w:rsidP="00000000" w:rsidRDefault="00000000" w:rsidRPr="00000000" w14:paraId="0000001A">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Para el medio tiempo</w:t>
      </w:r>
    </w:p>
    <w:p w:rsidR="00000000" w:rsidDel="00000000" w:rsidP="00000000" w:rsidRDefault="00000000" w:rsidRPr="00000000" w14:paraId="0000001C">
      <w:pPr>
        <w:spacing w:line="276" w:lineRule="auto"/>
        <w:jc w:val="both"/>
        <w:rPr>
          <w:rFonts w:ascii="Proxima Nova" w:cs="Proxima Nova" w:eastAsia="Proxima Nova" w:hAnsi="Proxima Nova"/>
          <w:i w:val="1"/>
        </w:rPr>
      </w:pPr>
      <w:r w:rsidDel="00000000" w:rsidR="00000000" w:rsidRPr="00000000">
        <w:rPr>
          <w:rFonts w:ascii="Proxima Nova" w:cs="Proxima Nova" w:eastAsia="Proxima Nova" w:hAnsi="Proxima Nova"/>
          <w:rtl w:val="0"/>
        </w:rPr>
        <w:t xml:space="preserve">El Súper Bowl es el único juego donde el medio tiempo es verdaderamente espectacular. Este año, será The Weekend quien tome la cancha del </w:t>
      </w:r>
      <w:r w:rsidDel="00000000" w:rsidR="00000000" w:rsidRPr="00000000">
        <w:rPr>
          <w:rFonts w:ascii="Proxima Nova" w:cs="Proxima Nova" w:eastAsia="Proxima Nova" w:hAnsi="Proxima Nova"/>
          <w:i w:val="1"/>
          <w:rtl w:val="0"/>
        </w:rPr>
        <w:t xml:space="preserve">Raymond James Stadium</w:t>
      </w:r>
      <w:r w:rsidDel="00000000" w:rsidR="00000000" w:rsidRPr="00000000">
        <w:rPr>
          <w:rFonts w:ascii="Proxima Nova" w:cs="Proxima Nova" w:eastAsia="Proxima Nova" w:hAnsi="Proxima Nova"/>
          <w:rtl w:val="0"/>
        </w:rPr>
        <w:t xml:space="preserve"> para poner a los fans a bailar con los temas de </w:t>
      </w:r>
      <w:hyperlink r:id="rId17">
        <w:r w:rsidDel="00000000" w:rsidR="00000000" w:rsidRPr="00000000">
          <w:rPr>
            <w:rFonts w:ascii="Proxima Nova" w:cs="Proxima Nova" w:eastAsia="Proxima Nova" w:hAnsi="Proxima Nova"/>
            <w:i w:val="1"/>
            <w:color w:val="1155cc"/>
            <w:u w:val="single"/>
            <w:rtl w:val="0"/>
          </w:rPr>
          <w:t xml:space="preserve">After Hours</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su álbum más reciente. Además, hay rumores de que </w:t>
      </w:r>
      <w:hyperlink r:id="rId18">
        <w:r w:rsidDel="00000000" w:rsidR="00000000" w:rsidRPr="00000000">
          <w:rPr>
            <w:rFonts w:ascii="Proxima Nova" w:cs="Proxima Nova" w:eastAsia="Proxima Nova" w:hAnsi="Proxima Nova"/>
            <w:i w:val="1"/>
            <w:color w:val="1155cc"/>
            <w:u w:val="single"/>
            <w:rtl w:val="0"/>
          </w:rPr>
          <w:t xml:space="preserve">Daft Punk</w:t>
        </w:r>
      </w:hyperlink>
      <w:r w:rsidDel="00000000" w:rsidR="00000000" w:rsidRPr="00000000">
        <w:rPr>
          <w:rFonts w:ascii="Proxima Nova" w:cs="Proxima Nova" w:eastAsia="Proxima Nova" w:hAnsi="Proxima Nova"/>
          <w:rtl w:val="0"/>
        </w:rPr>
        <w:t xml:space="preserve"> hará una aparición sorpresa para interpretar </w:t>
      </w:r>
      <w:r w:rsidDel="00000000" w:rsidR="00000000" w:rsidRPr="00000000">
        <w:rPr>
          <w:rFonts w:ascii="Proxima Nova" w:cs="Proxima Nova" w:eastAsia="Proxima Nova" w:hAnsi="Proxima Nova"/>
          <w:i w:val="1"/>
          <w:rtl w:val="0"/>
        </w:rPr>
        <w:t xml:space="preserve">I feel It Coming.</w:t>
      </w:r>
    </w:p>
    <w:p w:rsidR="00000000" w:rsidDel="00000000" w:rsidP="00000000" w:rsidRDefault="00000000" w:rsidRPr="00000000" w14:paraId="0000001D">
      <w:pPr>
        <w:spacing w:line="276" w:lineRule="auto"/>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Recuerda que todo lo necesario para vivir tu pasión por la NFL y tu deporte favorito lo puedes encontrar en Mercado Libre con envíos gratuitos en compras a partir de 299 pesos, a toda el país y en menos de 24 horas. Además, puedes contar con el beneficio de compra protegida que garantiza la devolución de tu dinero si no estás satisfecho con tu entrega. ¡Ahora sí a esperar la gran final!</w:t>
      </w:r>
    </w:p>
    <w:p w:rsidR="00000000" w:rsidDel="00000000" w:rsidP="00000000" w:rsidRDefault="00000000" w:rsidRPr="00000000" w14:paraId="0000001F">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1">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240" w:lineRule="auto"/>
        <w:rPr>
          <w:rFonts w:ascii="Proxima Nova" w:cs="Proxima Nova" w:eastAsia="Proxima Nova" w:hAnsi="Proxima Nova"/>
          <w:b w:val="1"/>
          <w:color w:val="23292b"/>
          <w:sz w:val="20"/>
          <w:szCs w:val="20"/>
        </w:rPr>
      </w:pPr>
      <w:bookmarkStart w:colFirst="0" w:colLast="0" w:name="_heading=h.oqlq6dcsz14d" w:id="0"/>
      <w:bookmarkEnd w:id="0"/>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22">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Proxima Nova" w:cs="Proxima Nova" w:eastAsia="Proxima Nova" w:hAnsi="Proxima Nova"/>
          <w:color w:val="1e2323"/>
          <w:sz w:val="18"/>
          <w:szCs w:val="18"/>
        </w:rPr>
      </w:pPr>
      <w:bookmarkStart w:colFirst="0" w:colLast="0" w:name="_heading=h.uy4fbe7odiw3" w:id="1"/>
      <w:bookmarkEnd w:id="1"/>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23">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Proxima Nova" w:cs="Proxima Nova" w:eastAsia="Proxima Nova" w:hAnsi="Proxima Nova"/>
          <w:color w:val="1e2323"/>
          <w:sz w:val="18"/>
          <w:szCs w:val="18"/>
        </w:rPr>
      </w:pPr>
      <w:bookmarkStart w:colFirst="0" w:colLast="0" w:name="_heading=h.eh0oshuerywm" w:id="2"/>
      <w:bookmarkEnd w:id="2"/>
      <w:r w:rsidDel="00000000" w:rsidR="00000000" w:rsidRPr="00000000">
        <w:rPr>
          <w:rtl w:val="0"/>
        </w:rPr>
      </w:r>
    </w:p>
    <w:p w:rsidR="00000000" w:rsidDel="00000000" w:rsidP="00000000" w:rsidRDefault="00000000" w:rsidRPr="00000000" w14:paraId="00000024">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Proxima Nova" w:cs="Proxima Nova" w:eastAsia="Proxima Nova" w:hAnsi="Proxima Nova"/>
          <w:color w:val="1e2323"/>
          <w:sz w:val="18"/>
          <w:szCs w:val="18"/>
        </w:rPr>
      </w:pPr>
      <w:bookmarkStart w:colFirst="0" w:colLast="0" w:name="_heading=h.hv3jnnxgpx03" w:id="3"/>
      <w:bookmarkEnd w:id="3"/>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5">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Proxima Nova" w:cs="Proxima Nova" w:eastAsia="Proxima Nova" w:hAnsi="Proxima Nova"/>
          <w:color w:val="1e2323"/>
          <w:sz w:val="18"/>
          <w:szCs w:val="18"/>
        </w:rPr>
      </w:pPr>
      <w:bookmarkStart w:colFirst="0" w:colLast="0" w:name="_heading=h.yd32xdu72gw9" w:id="4"/>
      <w:bookmarkEnd w:id="4"/>
      <w:r w:rsidDel="00000000" w:rsidR="00000000" w:rsidRPr="00000000">
        <w:rPr>
          <w:rtl w:val="0"/>
        </w:rPr>
      </w:r>
    </w:p>
    <w:p w:rsidR="00000000" w:rsidDel="00000000" w:rsidP="00000000" w:rsidRDefault="00000000" w:rsidRPr="00000000" w14:paraId="00000026">
      <w:pPr>
        <w:pStyle w:val="Heading3"/>
        <w:keepNext w:val="0"/>
        <w:keepLines w:val="0"/>
        <w:pBdr>
          <w:top w:color="000000" w:space="0" w:sz="0" w:val="none"/>
          <w:left w:color="000000" w:space="0" w:sz="0" w:val="none"/>
          <w:bottom w:color="000000" w:space="0" w:sz="0" w:val="none"/>
          <w:right w:color="000000" w:space="0" w:sz="0" w:val="none"/>
          <w:between w:color="000000" w:space="0" w:sz="0" w:val="none"/>
        </w:pBdr>
        <w:spacing w:after="0" w:before="0" w:lineRule="auto"/>
        <w:jc w:val="both"/>
        <w:rPr>
          <w:rFonts w:ascii="Proxima Nova" w:cs="Proxima Nova" w:eastAsia="Proxima Nova" w:hAnsi="Proxima Nova"/>
          <w:b w:val="1"/>
        </w:rPr>
      </w:pPr>
      <w:bookmarkStart w:colFirst="0" w:colLast="0" w:name="_heading=h.mbswwkvrqs9o" w:id="5"/>
      <w:bookmarkEnd w:id="5"/>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19">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7">
      <w:pPr>
        <w:spacing w:line="276" w:lineRule="auto"/>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28">
      <w:pPr>
        <w:spacing w:line="276" w:lineRule="auto"/>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20" w:type="default"/>
      <w:headerReference r:id="rId21" w:type="even"/>
      <w:footerReference r:id="rId2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widowControl w:val="0"/>
      <w:spacing w:line="276" w:lineRule="auto"/>
      <w:ind w:firstLine="720"/>
      <w:jc w:val="righ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2438400</wp:posOffset>
          </wp:positionH>
          <wp:positionV relativeFrom="paragraph">
            <wp:posOffset>-142870</wp:posOffset>
          </wp:positionV>
          <wp:extent cx="1079500" cy="10795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articulo.mercadolibre.com.mx/MLM-867617255-sudadera-kansas-city-chiefs-vs-bucaneros-super-bowl-lv-_JM?searchVariation=74055806286#searchVariation=74055806286&amp;position=2&amp;type=item&amp;tracking_id=1dc8b13a-7077-4ed8-8670-9acbbd339d1e" TargetMode="External"/><Relationship Id="rId22" Type="http://schemas.openxmlformats.org/officeDocument/2006/relationships/footer" Target="footer1.xml"/><Relationship Id="rId10" Type="http://schemas.openxmlformats.org/officeDocument/2006/relationships/hyperlink" Target="https://articulo.mercadolibre.com.mx/MLM-867684399-tabla-para-picar-edicion-super-bowl-lv-_JM#position=1&amp;type=item&amp;tracking_id=706189ad-8504-413c-bd99-90b7b5b7394d" TargetMode="External"/><Relationship Id="rId21" Type="http://schemas.openxmlformats.org/officeDocument/2006/relationships/header" Target="header1.xml"/><Relationship Id="rId13" Type="http://schemas.openxmlformats.org/officeDocument/2006/relationships/hyperlink" Target="https://articulo.mercadolibre.com.mx/MLM-771656904-cubrebocas-tipo-mascarilla-bicapa-con-tu-equipo-nfl-_JM?attributes=COLOR_SECONDARY_COLOR%3AVGFtcGEgQmF5&amp;quantity=1" TargetMode="External"/><Relationship Id="rId12" Type="http://schemas.openxmlformats.org/officeDocument/2006/relationships/hyperlink" Target="https://articulo.mercadolibre.com.mx/MLM-771656904-cubrebocas-tipo-mascarilla-bicapa-con-tu-equipo-nfl-_JM?attributes=COLOR_SECONDARY_COLOR%3AS2Fuc2FzIENpdHk%3D&amp;quantity=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istado.mercadolibre.com.mx/jerseys-tampa-bay#D%5BA:jerseys%20tampa%20bay%5D" TargetMode="External"/><Relationship Id="rId15" Type="http://schemas.openxmlformats.org/officeDocument/2006/relationships/hyperlink" Target="https://articulo.mercadolibre.com.mx/MLM-842908565-cubilete-jefes-kansas-city-con-portadados-5-dados-grabados-_JM#position=9&amp;type=pad&amp;tracking_id=5d9ddb75-5158-4d82-93d9-6aa63cd961e3&amp;is_advertising=true&amp;ad_domain=VQCATCORE_LST&amp;ad_position=12&amp;ad_click_id=MGNjMjQwNDItY2Q2ZC00NjAyLWE0N2MtN2M4YTk2NjBhNGI1" TargetMode="External"/><Relationship Id="rId14" Type="http://schemas.openxmlformats.org/officeDocument/2006/relationships/hyperlink" Target="https://articulo.mercadolibre.com.mx/MLM-809925926-domino-bucaneros-de-tampa-bay-100-acrilico-_JM#position=20&amp;type=item&amp;tracking_id=f03d8a0a-8bbf-495c-9f34-947a14dec346" TargetMode="External"/><Relationship Id="rId17" Type="http://schemas.openxmlformats.org/officeDocument/2006/relationships/hyperlink" Target="https://articulo.mercadolibre.com.mx/MLM-765972625-the-weeknd-after-hours-cd-2020-_JM#position=2&amp;type=item&amp;tracking_id=c25693b2-7a83-4b0a-8f0f-ce40b1d811ae" TargetMode="External"/><Relationship Id="rId16" Type="http://schemas.openxmlformats.org/officeDocument/2006/relationships/hyperlink" Target="https://articulo.mercadolibre.com.mx/MLM-792576154-bandera-para-auto-jefes-de-kansas-city-producto-oficial-_JM#position=1&amp;type=item&amp;tracking_id=fd55cb06-d3c4-47da-b2b9-90124fb7a82a" TargetMode="External"/><Relationship Id="rId5" Type="http://schemas.openxmlformats.org/officeDocument/2006/relationships/styles" Target="styles.xml"/><Relationship Id="rId19" Type="http://schemas.openxmlformats.org/officeDocument/2006/relationships/hyperlink" Target="http://www.mercadolibre.com.mx/" TargetMode="External"/><Relationship Id="rId6" Type="http://schemas.openxmlformats.org/officeDocument/2006/relationships/customXml" Target="../customXML/item1.xml"/><Relationship Id="rId18" Type="http://schemas.openxmlformats.org/officeDocument/2006/relationships/hyperlink" Target="https://articulo.mercadolibre.com.mx/MLM-545142468-random-access-memories-daft-punk-disco-cd-nuevo-_JM#position=14&amp;type=item&amp;tracking_id=043ac7ca-863d-43c2-bd10-18142730b609" TargetMode="External"/><Relationship Id="rId7" Type="http://schemas.openxmlformats.org/officeDocument/2006/relationships/hyperlink" Target="https://listado.mercadolibre.com.mx/jerseys-kansas#D%5BA:jerseys%20kansas%5D" TargetMode="External"/><Relationship Id="rId8" Type="http://schemas.openxmlformats.org/officeDocument/2006/relationships/hyperlink" Target="https://listado.mercadolibre.com.mx/jerseys-kansas#D%5BA:jerseys%20kansas%5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HS2h4+XI3T+nDKuqXB2Xj6zkDg==">AMUW2mVOMEBgLfiVmGCoXnovEmpzXRNMqslpgIatIHFxxGw+tsCm8FoFCnQJBkBkVyfM23nfo2mJsVXSMUfRQ8Mqfd6SljoDz82O/c957nUXj7AkjWaRuTU7t7vy8EilVye1AH1Yd0NW0u9ZvVQqAiz1fdtS8kfveWKbnolmfSsV6BwhJp8RS6NjXCr3sj6wwLJ508fTCEIDafwp9G95fsc77IDk9dHj5Y1NEBOIBFrDXw3txk7eaTS+b+wyqbbHR8zEIcIHhfOSNNM8PGvDDrjCu89/V7NsqghfjUk00T1zb7hL2+qAgkSmob15CkiewnVD2Jt8//J4p1g8aNkZm+Fm5aCaHT17APuYxc29Mf4E1TzXc12Ql1FSdvWT19v25ggrW3TYq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